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F12A" w14:textId="1038D785" w:rsidR="00AB5154" w:rsidRPr="00AB5154" w:rsidRDefault="00AB5154" w:rsidP="00AB5154">
      <w:pPr>
        <w:pStyle w:val="Nome"/>
        <w:jc w:val="center"/>
        <w:rPr>
          <w:rFonts w:cs="Arial"/>
          <w:b/>
          <w:sz w:val="20"/>
        </w:rPr>
      </w:pPr>
      <w:r w:rsidRPr="00AB5154">
        <w:rPr>
          <w:rFonts w:cs="Arial"/>
          <w:b/>
          <w:sz w:val="20"/>
        </w:rPr>
        <w:t>Joyce da Cruz Moreira Baldo</w:t>
      </w:r>
    </w:p>
    <w:p w14:paraId="4C87C953" w14:textId="77777777" w:rsidR="00AB5154" w:rsidRPr="00B752A5" w:rsidRDefault="00AB5154" w:rsidP="00AB5154">
      <w:pPr>
        <w:pStyle w:val="Nome"/>
        <w:jc w:val="center"/>
        <w:rPr>
          <w:sz w:val="20"/>
        </w:rPr>
      </w:pPr>
    </w:p>
    <w:p w14:paraId="104352AB" w14:textId="6E2C5B0C" w:rsidR="00AB5154" w:rsidRPr="00AB5154" w:rsidRDefault="00AB5154" w:rsidP="00AB5154">
      <w:pPr>
        <w:pStyle w:val="DadosPess"/>
        <w:jc w:val="center"/>
        <w:rPr>
          <w:sz w:val="18"/>
          <w:szCs w:val="18"/>
        </w:rPr>
      </w:pPr>
      <w:r w:rsidRPr="00AB5154">
        <w:rPr>
          <w:sz w:val="18"/>
          <w:szCs w:val="18"/>
        </w:rPr>
        <w:t xml:space="preserve">Brasileira, </w:t>
      </w:r>
      <w:r w:rsidR="00BF3434">
        <w:rPr>
          <w:sz w:val="18"/>
          <w:szCs w:val="18"/>
        </w:rPr>
        <w:t>3</w:t>
      </w:r>
      <w:r w:rsidR="006273A7">
        <w:rPr>
          <w:sz w:val="18"/>
          <w:szCs w:val="18"/>
        </w:rPr>
        <w:t>6</w:t>
      </w:r>
      <w:r w:rsidRPr="00AB5154">
        <w:rPr>
          <w:sz w:val="18"/>
          <w:szCs w:val="18"/>
        </w:rPr>
        <w:t xml:space="preserve"> anos, casada,</w:t>
      </w:r>
    </w:p>
    <w:p w14:paraId="01C7119D" w14:textId="77777777" w:rsidR="00AB5154" w:rsidRPr="00AB5154" w:rsidRDefault="00AB5154" w:rsidP="00AB5154">
      <w:pPr>
        <w:pStyle w:val="DadosPess"/>
        <w:jc w:val="center"/>
        <w:rPr>
          <w:sz w:val="18"/>
          <w:szCs w:val="18"/>
        </w:rPr>
      </w:pPr>
      <w:r w:rsidRPr="00AB5154">
        <w:rPr>
          <w:sz w:val="18"/>
          <w:szCs w:val="18"/>
        </w:rPr>
        <w:t xml:space="preserve">Avenida dos Gaúchos, nº27, </w:t>
      </w:r>
      <w:proofErr w:type="spellStart"/>
      <w:r w:rsidRPr="00AB5154">
        <w:rPr>
          <w:sz w:val="18"/>
          <w:szCs w:val="18"/>
        </w:rPr>
        <w:t>Cailândia</w:t>
      </w:r>
      <w:proofErr w:type="spellEnd"/>
    </w:p>
    <w:p w14:paraId="4CFB5CF2" w14:textId="77777777" w:rsidR="00AB5154" w:rsidRPr="00AB5154" w:rsidRDefault="00AB5154" w:rsidP="00AB5154">
      <w:pPr>
        <w:pStyle w:val="DadosPess"/>
        <w:jc w:val="center"/>
        <w:rPr>
          <w:sz w:val="18"/>
          <w:szCs w:val="18"/>
        </w:rPr>
      </w:pPr>
      <w:r w:rsidRPr="00AB5154">
        <w:rPr>
          <w:sz w:val="18"/>
          <w:szCs w:val="18"/>
        </w:rPr>
        <w:t xml:space="preserve">Volta Redonda, </w:t>
      </w:r>
      <w:r w:rsidR="009B4556">
        <w:rPr>
          <w:sz w:val="18"/>
          <w:szCs w:val="18"/>
        </w:rPr>
        <w:t>RJ</w:t>
      </w:r>
      <w:r w:rsidRPr="00AB5154">
        <w:rPr>
          <w:sz w:val="18"/>
          <w:szCs w:val="18"/>
        </w:rPr>
        <w:t xml:space="preserve"> – Brasil, CEP 27220-430</w:t>
      </w:r>
    </w:p>
    <w:p w14:paraId="6229907F" w14:textId="77777777" w:rsidR="00AB5154" w:rsidRPr="00AB5154" w:rsidRDefault="00AB5154" w:rsidP="00AB5154">
      <w:pPr>
        <w:pStyle w:val="DadosPess"/>
        <w:jc w:val="center"/>
        <w:rPr>
          <w:sz w:val="18"/>
          <w:szCs w:val="18"/>
        </w:rPr>
      </w:pPr>
      <w:r w:rsidRPr="00AB5154">
        <w:rPr>
          <w:sz w:val="18"/>
          <w:szCs w:val="18"/>
        </w:rPr>
        <w:t>Celular: (24) 981701420</w:t>
      </w:r>
    </w:p>
    <w:p w14:paraId="6F994E25" w14:textId="77777777" w:rsidR="00AB5154" w:rsidRDefault="00AB5154" w:rsidP="00AB5154">
      <w:pPr>
        <w:pStyle w:val="DadosPess"/>
        <w:jc w:val="center"/>
        <w:rPr>
          <w:sz w:val="18"/>
          <w:szCs w:val="18"/>
        </w:rPr>
      </w:pPr>
      <w:r w:rsidRPr="00AB5154">
        <w:rPr>
          <w:sz w:val="18"/>
          <w:szCs w:val="18"/>
        </w:rPr>
        <w:t xml:space="preserve">E-mail: </w:t>
      </w:r>
      <w:hyperlink r:id="rId4" w:history="1">
        <w:r w:rsidRPr="00D45E8B">
          <w:rPr>
            <w:rStyle w:val="Hyperlink"/>
            <w:sz w:val="18"/>
            <w:szCs w:val="18"/>
          </w:rPr>
          <w:t>joycecruzmoreira@yahoo.com.br</w:t>
        </w:r>
      </w:hyperlink>
    </w:p>
    <w:p w14:paraId="6757E4DD" w14:textId="77777777" w:rsidR="00C24A85" w:rsidRDefault="00C24A85" w:rsidP="00C24A85">
      <w:pPr>
        <w:pStyle w:val="Corpodetexto"/>
        <w:spacing w:before="48"/>
        <w:ind w:left="0"/>
        <w:rPr>
          <w:rFonts w:ascii="Arial" w:hAnsi="Arial" w:cs="Arial"/>
        </w:rPr>
      </w:pPr>
    </w:p>
    <w:p w14:paraId="31F3E334" w14:textId="77777777" w:rsidR="00C24A85" w:rsidRDefault="00C24A85" w:rsidP="00C24A85">
      <w:pPr>
        <w:pStyle w:val="Corpodetexto"/>
        <w:spacing w:before="48"/>
        <w:jc w:val="center"/>
        <w:rPr>
          <w:rFonts w:ascii="Arial" w:hAnsi="Arial" w:cs="Arial"/>
          <w:b/>
          <w:color w:val="2D2D2D"/>
        </w:rPr>
      </w:pPr>
      <w:r w:rsidRPr="00C24A85">
        <w:rPr>
          <w:rFonts w:ascii="Arial" w:hAnsi="Arial" w:cs="Arial"/>
          <w:b/>
          <w:color w:val="2D2D2D"/>
        </w:rPr>
        <w:t>HABILIDADES E COMPETÊNCIA</w:t>
      </w:r>
    </w:p>
    <w:p w14:paraId="74601176" w14:textId="77777777" w:rsidR="00C24A85" w:rsidRDefault="00C24A85" w:rsidP="00C24A85">
      <w:pPr>
        <w:pStyle w:val="Corpodetexto"/>
        <w:spacing w:before="48"/>
        <w:jc w:val="center"/>
        <w:rPr>
          <w:rFonts w:ascii="Arial" w:hAnsi="Arial" w:cs="Arial"/>
          <w:b/>
          <w:color w:val="2D2D2D"/>
        </w:rPr>
      </w:pPr>
    </w:p>
    <w:p w14:paraId="248AD853" w14:textId="34F6DCC3" w:rsidR="00C24A85" w:rsidRDefault="00583B00" w:rsidP="00427E1C">
      <w:pPr>
        <w:pStyle w:val="Ttulo3"/>
        <w:spacing w:before="94" w:line="302" w:lineRule="auto"/>
        <w:ind w:left="0" w:right="135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Habilidades em </w:t>
      </w:r>
      <w:r w:rsidR="00CC2B03">
        <w:rPr>
          <w:rFonts w:ascii="Arial" w:hAnsi="Arial" w:cs="Arial"/>
          <w:b w:val="0"/>
        </w:rPr>
        <w:t>v</w:t>
      </w:r>
      <w:r w:rsidR="00CA3BD7">
        <w:rPr>
          <w:rFonts w:ascii="Arial" w:hAnsi="Arial" w:cs="Arial"/>
          <w:b w:val="0"/>
        </w:rPr>
        <w:t xml:space="preserve">endas, </w:t>
      </w:r>
      <w:r w:rsidR="00CC2B03">
        <w:rPr>
          <w:rFonts w:ascii="Arial" w:hAnsi="Arial" w:cs="Arial"/>
          <w:b w:val="0"/>
        </w:rPr>
        <w:t>n</w:t>
      </w:r>
      <w:r w:rsidR="00E25512">
        <w:rPr>
          <w:rFonts w:ascii="Arial" w:hAnsi="Arial" w:cs="Arial"/>
          <w:b w:val="0"/>
        </w:rPr>
        <w:t>egociação</w:t>
      </w:r>
      <w:r w:rsidR="00C24A85" w:rsidRPr="00C24A85">
        <w:rPr>
          <w:rFonts w:ascii="Arial" w:hAnsi="Arial" w:cs="Arial"/>
          <w:b w:val="0"/>
        </w:rPr>
        <w:t xml:space="preserve">, </w:t>
      </w:r>
      <w:r w:rsidR="00CC2B03">
        <w:rPr>
          <w:rFonts w:ascii="Arial" w:hAnsi="Arial" w:cs="Arial"/>
          <w:b w:val="0"/>
        </w:rPr>
        <w:t>a</w:t>
      </w:r>
      <w:r w:rsidR="00BF1937">
        <w:rPr>
          <w:rFonts w:ascii="Arial" w:hAnsi="Arial" w:cs="Arial"/>
          <w:b w:val="0"/>
        </w:rPr>
        <w:t xml:space="preserve">tendimento ao </w:t>
      </w:r>
      <w:r w:rsidR="00CC2B03">
        <w:rPr>
          <w:rFonts w:ascii="Arial" w:hAnsi="Arial" w:cs="Arial"/>
          <w:b w:val="0"/>
        </w:rPr>
        <w:t>c</w:t>
      </w:r>
      <w:r w:rsidR="00C24A85" w:rsidRPr="00C24A85">
        <w:rPr>
          <w:rFonts w:ascii="Arial" w:hAnsi="Arial" w:cs="Arial"/>
          <w:b w:val="0"/>
        </w:rPr>
        <w:t xml:space="preserve">liente, </w:t>
      </w:r>
      <w:r w:rsidR="00CC2B03">
        <w:rPr>
          <w:rFonts w:ascii="Arial" w:hAnsi="Arial" w:cs="Arial"/>
          <w:b w:val="0"/>
        </w:rPr>
        <w:t>g</w:t>
      </w:r>
      <w:r w:rsidR="00BF1937">
        <w:rPr>
          <w:rFonts w:ascii="Arial" w:hAnsi="Arial" w:cs="Arial"/>
          <w:b w:val="0"/>
        </w:rPr>
        <w:t xml:space="preserve">erenciamento de </w:t>
      </w:r>
      <w:r w:rsidR="00CC2B03">
        <w:rPr>
          <w:rFonts w:ascii="Arial" w:hAnsi="Arial" w:cs="Arial"/>
          <w:b w:val="0"/>
        </w:rPr>
        <w:t>p</w:t>
      </w:r>
      <w:r w:rsidR="00C24A85" w:rsidRPr="00C24A85">
        <w:rPr>
          <w:rFonts w:ascii="Arial" w:hAnsi="Arial" w:cs="Arial"/>
          <w:b w:val="0"/>
        </w:rPr>
        <w:t xml:space="preserve">rojetos, </w:t>
      </w:r>
      <w:r w:rsidR="00CC2B03">
        <w:rPr>
          <w:rFonts w:ascii="Arial" w:hAnsi="Arial" w:cs="Arial"/>
          <w:b w:val="0"/>
        </w:rPr>
        <w:t>p</w:t>
      </w:r>
      <w:r w:rsidR="00777A2A">
        <w:rPr>
          <w:rFonts w:ascii="Arial" w:hAnsi="Arial" w:cs="Arial"/>
          <w:b w:val="0"/>
        </w:rPr>
        <w:t xml:space="preserve">acote </w:t>
      </w:r>
      <w:r w:rsidR="00CC2B03">
        <w:rPr>
          <w:rFonts w:ascii="Arial" w:hAnsi="Arial" w:cs="Arial"/>
          <w:b w:val="0"/>
        </w:rPr>
        <w:t>o</w:t>
      </w:r>
      <w:r w:rsidR="00777A2A">
        <w:rPr>
          <w:rFonts w:ascii="Arial" w:hAnsi="Arial" w:cs="Arial"/>
          <w:b w:val="0"/>
        </w:rPr>
        <w:t>ffice completo</w:t>
      </w:r>
      <w:r w:rsidR="008D6D3E">
        <w:rPr>
          <w:rFonts w:ascii="Arial" w:hAnsi="Arial" w:cs="Arial"/>
          <w:b w:val="0"/>
        </w:rPr>
        <w:t xml:space="preserve">, </w:t>
      </w:r>
      <w:r w:rsidR="00CC2B03">
        <w:rPr>
          <w:rFonts w:ascii="Arial" w:hAnsi="Arial" w:cs="Arial"/>
          <w:b w:val="0"/>
        </w:rPr>
        <w:t>s</w:t>
      </w:r>
      <w:r w:rsidR="006273A7">
        <w:rPr>
          <w:rFonts w:ascii="Arial" w:hAnsi="Arial" w:cs="Arial"/>
          <w:b w:val="0"/>
        </w:rPr>
        <w:t>erviços</w:t>
      </w:r>
      <w:r w:rsidR="008D6D3E">
        <w:rPr>
          <w:rFonts w:ascii="Arial" w:hAnsi="Arial" w:cs="Arial"/>
          <w:b w:val="0"/>
        </w:rPr>
        <w:t xml:space="preserve"> </w:t>
      </w:r>
      <w:r w:rsidR="00CC2B03">
        <w:rPr>
          <w:rFonts w:ascii="Arial" w:hAnsi="Arial" w:cs="Arial"/>
          <w:b w:val="0"/>
        </w:rPr>
        <w:t>a</w:t>
      </w:r>
      <w:r w:rsidR="008D6D3E">
        <w:rPr>
          <w:rFonts w:ascii="Arial" w:hAnsi="Arial" w:cs="Arial"/>
          <w:b w:val="0"/>
        </w:rPr>
        <w:t xml:space="preserve">dministrativos e </w:t>
      </w:r>
      <w:r w:rsidR="00CC2B03">
        <w:rPr>
          <w:rFonts w:ascii="Arial" w:hAnsi="Arial" w:cs="Arial"/>
          <w:b w:val="0"/>
        </w:rPr>
        <w:t>f</w:t>
      </w:r>
      <w:r w:rsidR="008D6D3E">
        <w:rPr>
          <w:rFonts w:ascii="Arial" w:hAnsi="Arial" w:cs="Arial"/>
          <w:b w:val="0"/>
        </w:rPr>
        <w:t>inanceiros</w:t>
      </w:r>
      <w:r w:rsidR="00777A2A">
        <w:rPr>
          <w:rFonts w:ascii="Arial" w:hAnsi="Arial" w:cs="Arial"/>
          <w:b w:val="0"/>
        </w:rPr>
        <w:t>.</w:t>
      </w:r>
    </w:p>
    <w:p w14:paraId="63D0F2C6" w14:textId="78F647A4" w:rsidR="00CC2B03" w:rsidRDefault="00CC2B03" w:rsidP="00427E1C">
      <w:pPr>
        <w:pStyle w:val="Ttulo3"/>
        <w:spacing w:before="94" w:line="302" w:lineRule="auto"/>
        <w:ind w:left="0" w:right="135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Operação ponte rolante NR11</w:t>
      </w:r>
      <w:r w:rsidR="00BA01FA">
        <w:rPr>
          <w:rFonts w:ascii="Arial" w:hAnsi="Arial" w:cs="Arial"/>
          <w:b w:val="0"/>
        </w:rPr>
        <w:t>- 28h</w:t>
      </w:r>
      <w:r>
        <w:rPr>
          <w:rFonts w:ascii="Arial" w:hAnsi="Arial" w:cs="Arial"/>
          <w:b w:val="0"/>
        </w:rPr>
        <w:t xml:space="preserve"> (Firjan/Senai)</w:t>
      </w:r>
    </w:p>
    <w:p w14:paraId="52625F3B" w14:textId="640EBDAE" w:rsidR="00BA01FA" w:rsidRDefault="00BA01FA" w:rsidP="00427E1C">
      <w:pPr>
        <w:pStyle w:val="Ttulo3"/>
        <w:spacing w:before="94" w:line="302" w:lineRule="auto"/>
        <w:ind w:left="0" w:right="135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Administração de materiais e logística integrada 40h (Firjan/Senai)</w:t>
      </w:r>
    </w:p>
    <w:p w14:paraId="7D99B6C0" w14:textId="3A9E5B6A" w:rsidR="00583B00" w:rsidRDefault="001060D9" w:rsidP="00CC2B03">
      <w:pPr>
        <w:pStyle w:val="Corpodetexto"/>
        <w:spacing w:before="48"/>
        <w:ind w:left="0"/>
        <w:rPr>
          <w:rFonts w:ascii="Arial" w:hAnsi="Arial" w:cs="Arial"/>
        </w:rPr>
      </w:pPr>
      <w:r>
        <w:rPr>
          <w:rFonts w:ascii="Arial" w:hAnsi="Arial" w:cs="Arial"/>
        </w:rPr>
        <w:t>Boa comunicação</w:t>
      </w:r>
      <w:r w:rsidR="00900D46">
        <w:rPr>
          <w:rFonts w:ascii="Arial" w:hAnsi="Arial" w:cs="Arial"/>
        </w:rPr>
        <w:t>,</w:t>
      </w:r>
      <w:r w:rsidR="009239E5">
        <w:rPr>
          <w:rFonts w:ascii="Arial" w:hAnsi="Arial" w:cs="Arial"/>
        </w:rPr>
        <w:t xml:space="preserve"> </w:t>
      </w:r>
      <w:r w:rsidR="002630C0">
        <w:rPr>
          <w:rFonts w:ascii="Arial" w:hAnsi="Arial" w:cs="Arial"/>
          <w:color w:val="202124"/>
          <w:shd w:val="clear" w:color="auto" w:fill="FFFFFF"/>
        </w:rPr>
        <w:t>foco em resultados.</w:t>
      </w:r>
      <w:r>
        <w:rPr>
          <w:rFonts w:ascii="Arial" w:hAnsi="Arial" w:cs="Arial"/>
        </w:rPr>
        <w:t xml:space="preserve">, </w:t>
      </w:r>
      <w:r w:rsidR="002630C0">
        <w:rPr>
          <w:rFonts w:ascii="Arial" w:hAnsi="Arial" w:cs="Arial"/>
          <w:color w:val="202124"/>
          <w:shd w:val="clear" w:color="auto" w:fill="FFFFFF"/>
        </w:rPr>
        <w:t>autonomia</w:t>
      </w:r>
      <w:r>
        <w:rPr>
          <w:rFonts w:ascii="Arial" w:hAnsi="Arial" w:cs="Arial"/>
        </w:rPr>
        <w:t xml:space="preserve">, </w:t>
      </w:r>
      <w:r w:rsidR="002630C0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rabalho em equipe, </w:t>
      </w:r>
      <w:r w:rsidR="002630C0">
        <w:rPr>
          <w:rFonts w:ascii="Arial" w:hAnsi="Arial" w:cs="Arial"/>
          <w:color w:val="202124"/>
          <w:shd w:val="clear" w:color="auto" w:fill="FFFFFF"/>
        </w:rPr>
        <w:t>flexibilidade e capacidade de se adaptar a mudanças</w:t>
      </w:r>
      <w:r>
        <w:rPr>
          <w:rFonts w:ascii="Arial" w:hAnsi="Arial" w:cs="Arial"/>
        </w:rPr>
        <w:t>.</w:t>
      </w:r>
    </w:p>
    <w:p w14:paraId="0D04D259" w14:textId="77777777" w:rsidR="00583B00" w:rsidRDefault="00583B00" w:rsidP="00583B00">
      <w:pPr>
        <w:pStyle w:val="Corpodetexto"/>
        <w:spacing w:before="48"/>
        <w:rPr>
          <w:rFonts w:ascii="Arial" w:hAnsi="Arial" w:cs="Arial"/>
          <w:b/>
        </w:rPr>
      </w:pPr>
    </w:p>
    <w:p w14:paraId="0D0657B5" w14:textId="77777777" w:rsidR="00C24A85" w:rsidRPr="00C24A85" w:rsidRDefault="00C24A85" w:rsidP="00C24A85">
      <w:pPr>
        <w:pStyle w:val="Ttulo3"/>
        <w:spacing w:before="94" w:line="302" w:lineRule="auto"/>
        <w:ind w:right="135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color w:val="2D2D2D"/>
        </w:rPr>
        <w:tab/>
      </w:r>
      <w:r w:rsidRPr="00C24A85">
        <w:rPr>
          <w:rFonts w:ascii="Arial" w:hAnsi="Arial" w:cs="Arial"/>
          <w:color w:val="2D2D2D"/>
        </w:rPr>
        <w:t>ESCOLARIDADE</w:t>
      </w:r>
    </w:p>
    <w:p w14:paraId="475F7725" w14:textId="77777777" w:rsidR="00C24A85" w:rsidRDefault="00C24A85" w:rsidP="00C24A85">
      <w:pPr>
        <w:pStyle w:val="Ttulo2"/>
        <w:spacing w:before="0"/>
        <w:ind w:left="0"/>
      </w:pPr>
      <w:r>
        <w:t xml:space="preserve"> </w:t>
      </w:r>
    </w:p>
    <w:p w14:paraId="346AAFB7" w14:textId="77777777" w:rsidR="00C24A85" w:rsidRPr="00C24A85" w:rsidRDefault="00C24A85" w:rsidP="00C24A85">
      <w:pPr>
        <w:pStyle w:val="Ttulo2"/>
        <w:spacing w:before="0"/>
        <w:ind w:left="0"/>
        <w:rPr>
          <w:rFonts w:ascii="Arial" w:hAnsi="Arial" w:cs="Arial"/>
          <w:sz w:val="18"/>
          <w:szCs w:val="18"/>
        </w:rPr>
      </w:pPr>
      <w:r>
        <w:t xml:space="preserve"> </w:t>
      </w:r>
      <w:r w:rsidRPr="00C24A85">
        <w:rPr>
          <w:rFonts w:ascii="Arial" w:hAnsi="Arial" w:cs="Arial"/>
          <w:sz w:val="18"/>
          <w:szCs w:val="18"/>
        </w:rPr>
        <w:t>Ensino Superior Completo - Marketing</w:t>
      </w:r>
    </w:p>
    <w:p w14:paraId="5C9A0240" w14:textId="77777777" w:rsidR="00CC2B03" w:rsidRDefault="00583B00" w:rsidP="00CC2B03">
      <w:pPr>
        <w:spacing w:before="111" w:line="302" w:lineRule="auto"/>
        <w:ind w:left="100" w:right="5247"/>
        <w:rPr>
          <w:rFonts w:ascii="Arial" w:hAnsi="Arial" w:cs="Arial"/>
          <w:b/>
          <w:color w:val="2D2D2D"/>
          <w:sz w:val="18"/>
          <w:szCs w:val="18"/>
        </w:rPr>
      </w:pPr>
      <w:r>
        <w:rPr>
          <w:rFonts w:ascii="Arial" w:hAnsi="Arial" w:cs="Arial"/>
          <w:b/>
          <w:color w:val="2D2D2D"/>
          <w:sz w:val="18"/>
          <w:szCs w:val="18"/>
        </w:rPr>
        <w:t xml:space="preserve">Faculdade Anhanguera de Osasco </w:t>
      </w:r>
    </w:p>
    <w:p w14:paraId="7042C2E1" w14:textId="09253A75" w:rsidR="00C24A85" w:rsidRPr="00E042C4" w:rsidRDefault="00C24A85" w:rsidP="00CC2B03">
      <w:pPr>
        <w:spacing w:before="111" w:line="302" w:lineRule="auto"/>
        <w:ind w:left="100" w:right="5247"/>
        <w:rPr>
          <w:rFonts w:ascii="Arial" w:hAnsi="Arial" w:cs="Arial"/>
          <w:b/>
          <w:color w:val="2D2D2D"/>
          <w:sz w:val="18"/>
          <w:szCs w:val="18"/>
        </w:rPr>
      </w:pPr>
      <w:r w:rsidRPr="00C24A85">
        <w:rPr>
          <w:rFonts w:ascii="Arial" w:hAnsi="Arial" w:cs="Arial"/>
          <w:color w:val="2D2D2D"/>
          <w:sz w:val="18"/>
          <w:szCs w:val="18"/>
        </w:rPr>
        <w:t>Junho de 2010 a Agosto de 2012</w:t>
      </w:r>
      <w:r w:rsidR="00CC2B03">
        <w:rPr>
          <w:rFonts w:ascii="Arial" w:hAnsi="Arial" w:cs="Arial"/>
          <w:color w:val="2D2D2D"/>
          <w:sz w:val="18"/>
          <w:szCs w:val="18"/>
        </w:rPr>
        <w:t>- Concluído</w:t>
      </w:r>
    </w:p>
    <w:p w14:paraId="0E248931" w14:textId="77777777" w:rsidR="00AB5154" w:rsidRPr="00C24A85" w:rsidRDefault="00AB5154" w:rsidP="00AB5154">
      <w:pPr>
        <w:pStyle w:val="DadosPess"/>
        <w:jc w:val="center"/>
        <w:rPr>
          <w:sz w:val="18"/>
          <w:szCs w:val="18"/>
        </w:rPr>
      </w:pPr>
    </w:p>
    <w:p w14:paraId="2AAFD90B" w14:textId="77777777" w:rsidR="00B27A47" w:rsidRPr="00C24A85" w:rsidRDefault="00AB5154" w:rsidP="00AB5154">
      <w:pPr>
        <w:jc w:val="center"/>
        <w:rPr>
          <w:rFonts w:ascii="Arial" w:hAnsi="Arial" w:cs="Arial"/>
          <w:b/>
          <w:color w:val="2D2D2D"/>
          <w:sz w:val="18"/>
          <w:szCs w:val="18"/>
        </w:rPr>
      </w:pPr>
      <w:r w:rsidRPr="00C24A85">
        <w:rPr>
          <w:rFonts w:ascii="Arial" w:hAnsi="Arial" w:cs="Arial"/>
          <w:b/>
          <w:color w:val="2D2D2D"/>
          <w:sz w:val="18"/>
          <w:szCs w:val="18"/>
        </w:rPr>
        <w:t>EXPERIÊNCIA PROFISSIONAL</w:t>
      </w:r>
    </w:p>
    <w:p w14:paraId="37265656" w14:textId="77777777" w:rsidR="00AB5154" w:rsidRPr="00AB5154" w:rsidRDefault="00AB5154" w:rsidP="00AB5154">
      <w:pPr>
        <w:pStyle w:val="Ttulo3"/>
        <w:rPr>
          <w:rFonts w:ascii="Arial" w:hAnsi="Arial" w:cs="Arial"/>
          <w:color w:val="2D2D2D"/>
        </w:rPr>
      </w:pPr>
      <w:r w:rsidRPr="00AB5154">
        <w:rPr>
          <w:rFonts w:ascii="Arial" w:hAnsi="Arial" w:cs="Arial"/>
          <w:color w:val="2D2D2D"/>
        </w:rPr>
        <w:t>Operador de Telemarketing</w:t>
      </w:r>
    </w:p>
    <w:p w14:paraId="54CAE4D4" w14:textId="77777777" w:rsidR="00AB5154" w:rsidRPr="00AB5154" w:rsidRDefault="00AB5154" w:rsidP="00AB5154">
      <w:pPr>
        <w:pStyle w:val="Ttulo3"/>
        <w:rPr>
          <w:rFonts w:ascii="Arial" w:hAnsi="Arial" w:cs="Arial"/>
        </w:rPr>
      </w:pPr>
      <w:r w:rsidRPr="00AB5154">
        <w:rPr>
          <w:rFonts w:ascii="Arial" w:hAnsi="Arial" w:cs="Arial"/>
          <w:color w:val="2D2D2D"/>
        </w:rPr>
        <w:t>YOUTILITY CENTER DO BRASIL TELEMARKETING</w:t>
      </w:r>
    </w:p>
    <w:p w14:paraId="06B96CB7" w14:textId="034E95C2" w:rsidR="00AB5154" w:rsidRPr="00AB5154" w:rsidRDefault="00AB5154" w:rsidP="00AB5154">
      <w:pPr>
        <w:pStyle w:val="Corpodetexto"/>
        <w:spacing w:before="53"/>
        <w:rPr>
          <w:rFonts w:ascii="Arial" w:hAnsi="Arial" w:cs="Arial"/>
        </w:rPr>
      </w:pPr>
      <w:r w:rsidRPr="00AB5154">
        <w:rPr>
          <w:rFonts w:ascii="Arial" w:hAnsi="Arial" w:cs="Arial"/>
          <w:color w:val="2D2D2D"/>
        </w:rPr>
        <w:t xml:space="preserve">Agosto de 2018 a </w:t>
      </w:r>
      <w:r w:rsidR="005D1DD3" w:rsidRPr="00AB5154">
        <w:rPr>
          <w:rFonts w:ascii="Arial" w:hAnsi="Arial" w:cs="Arial"/>
          <w:color w:val="2D2D2D"/>
        </w:rPr>
        <w:t>fevereiro</w:t>
      </w:r>
      <w:r w:rsidRPr="00AB5154">
        <w:rPr>
          <w:rFonts w:ascii="Arial" w:hAnsi="Arial" w:cs="Arial"/>
          <w:color w:val="2D2D2D"/>
        </w:rPr>
        <w:t xml:space="preserve"> de 2020</w:t>
      </w:r>
    </w:p>
    <w:p w14:paraId="128C57D7" w14:textId="1EA33161" w:rsidR="00AB5154" w:rsidRPr="00AB5154" w:rsidRDefault="00B4632B" w:rsidP="00AB5154">
      <w:pPr>
        <w:pStyle w:val="Corpodetexto"/>
        <w:spacing w:before="143" w:line="302" w:lineRule="auto"/>
        <w:ind w:right="135"/>
        <w:rPr>
          <w:rFonts w:ascii="Arial" w:hAnsi="Arial" w:cs="Arial"/>
        </w:rPr>
      </w:pPr>
      <w:r>
        <w:rPr>
          <w:rFonts w:ascii="Arial" w:hAnsi="Arial" w:cs="Arial"/>
        </w:rPr>
        <w:t xml:space="preserve">Experiências com </w:t>
      </w:r>
      <w:r w:rsidR="005D1DD3" w:rsidRPr="00AB5154">
        <w:rPr>
          <w:rFonts w:ascii="Arial" w:hAnsi="Arial" w:cs="Arial"/>
        </w:rPr>
        <w:t>atendimento</w:t>
      </w:r>
      <w:r w:rsidR="00AB5154" w:rsidRPr="00AB5154">
        <w:rPr>
          <w:rFonts w:ascii="Arial" w:hAnsi="Arial" w:cs="Arial"/>
        </w:rPr>
        <w:t xml:space="preserve"> receptivo e ativo aos clientes, </w:t>
      </w:r>
      <w:r w:rsidR="00CD2294">
        <w:rPr>
          <w:rFonts w:ascii="Arial" w:hAnsi="Arial" w:cs="Arial"/>
        </w:rPr>
        <w:t>esclarecimento de</w:t>
      </w:r>
      <w:r w:rsidR="00AB5154" w:rsidRPr="00AB5154">
        <w:rPr>
          <w:rFonts w:ascii="Arial" w:hAnsi="Arial" w:cs="Arial"/>
        </w:rPr>
        <w:t xml:space="preserve"> dúvidas, </w:t>
      </w:r>
      <w:r w:rsidR="005D1DD3" w:rsidRPr="00AB5154">
        <w:rPr>
          <w:rFonts w:ascii="Arial" w:hAnsi="Arial" w:cs="Arial"/>
        </w:rPr>
        <w:t xml:space="preserve">fidelização </w:t>
      </w:r>
      <w:r w:rsidR="005D1DD3">
        <w:rPr>
          <w:rFonts w:ascii="Arial" w:hAnsi="Arial" w:cs="Arial"/>
        </w:rPr>
        <w:t>de</w:t>
      </w:r>
      <w:r w:rsidR="000358FB">
        <w:rPr>
          <w:rFonts w:ascii="Arial" w:hAnsi="Arial" w:cs="Arial"/>
        </w:rPr>
        <w:t xml:space="preserve"> clientes</w:t>
      </w:r>
      <w:r w:rsidR="008A0AF6">
        <w:rPr>
          <w:rFonts w:ascii="Arial" w:hAnsi="Arial" w:cs="Arial"/>
        </w:rPr>
        <w:t xml:space="preserve"> e</w:t>
      </w:r>
      <w:r w:rsidR="00CD2294">
        <w:rPr>
          <w:rFonts w:ascii="Arial" w:hAnsi="Arial" w:cs="Arial"/>
        </w:rPr>
        <w:t xml:space="preserve"> negociação</w:t>
      </w:r>
      <w:r w:rsidR="00AB5154" w:rsidRPr="00AB5154">
        <w:rPr>
          <w:rFonts w:ascii="Arial" w:hAnsi="Arial" w:cs="Arial"/>
        </w:rPr>
        <w:t>. Foi desenvolvido atividades de supervisão e liderança de equipe.</w:t>
      </w:r>
    </w:p>
    <w:p w14:paraId="3996E140" w14:textId="715DEA60" w:rsidR="00D33B7C" w:rsidRPr="00AB5154" w:rsidRDefault="00D33B7C" w:rsidP="00662E34">
      <w:pPr>
        <w:pStyle w:val="Ttulo2"/>
        <w:spacing w:before="160"/>
        <w:rPr>
          <w:rFonts w:ascii="Arial" w:hAnsi="Arial" w:cs="Arial"/>
          <w:sz w:val="18"/>
          <w:szCs w:val="18"/>
        </w:rPr>
      </w:pPr>
      <w:r w:rsidRPr="00AB5154">
        <w:rPr>
          <w:rFonts w:ascii="Arial" w:hAnsi="Arial" w:cs="Arial"/>
          <w:sz w:val="18"/>
          <w:szCs w:val="18"/>
        </w:rPr>
        <w:t>Assistente de Tesouraria</w:t>
      </w:r>
      <w:r w:rsidR="00C807B2">
        <w:rPr>
          <w:rFonts w:ascii="Arial" w:hAnsi="Arial" w:cs="Arial"/>
          <w:sz w:val="18"/>
          <w:szCs w:val="18"/>
        </w:rPr>
        <w:t xml:space="preserve"> / </w:t>
      </w:r>
      <w:r w:rsidR="00C807B2" w:rsidRPr="00D33B7C">
        <w:rPr>
          <w:rFonts w:ascii="Arial" w:hAnsi="Arial" w:cs="Arial"/>
          <w:sz w:val="18"/>
          <w:szCs w:val="18"/>
        </w:rPr>
        <w:t>Assistente de Atendimento – Qualidade</w:t>
      </w:r>
    </w:p>
    <w:p w14:paraId="6C4C343B" w14:textId="77777777" w:rsidR="00AB5154" w:rsidRPr="00AB5154" w:rsidRDefault="00AB5154" w:rsidP="00AB5154">
      <w:pPr>
        <w:pStyle w:val="Ttulo3"/>
        <w:rPr>
          <w:rFonts w:ascii="Arial" w:hAnsi="Arial" w:cs="Arial"/>
        </w:rPr>
      </w:pPr>
      <w:r w:rsidRPr="00AB5154">
        <w:rPr>
          <w:rFonts w:ascii="Arial" w:hAnsi="Arial" w:cs="Arial"/>
          <w:color w:val="2D2D2D"/>
        </w:rPr>
        <w:t>CARGLASS AUTOMOTIVA LTDA</w:t>
      </w:r>
    </w:p>
    <w:p w14:paraId="427CAF6C" w14:textId="3A4138FE" w:rsidR="00AB5154" w:rsidRDefault="00AB5154" w:rsidP="00AB5154">
      <w:pPr>
        <w:pStyle w:val="Corpodetexto"/>
        <w:spacing w:before="53"/>
        <w:rPr>
          <w:rFonts w:ascii="Arial" w:hAnsi="Arial" w:cs="Arial"/>
          <w:color w:val="2D2D2D"/>
        </w:rPr>
      </w:pPr>
      <w:r w:rsidRPr="00AB5154">
        <w:rPr>
          <w:rFonts w:ascii="Arial" w:hAnsi="Arial" w:cs="Arial"/>
          <w:color w:val="2D2D2D"/>
        </w:rPr>
        <w:t xml:space="preserve">Dezembro de 2010 a </w:t>
      </w:r>
      <w:r w:rsidR="005D1DD3" w:rsidRPr="00AB5154">
        <w:rPr>
          <w:rFonts w:ascii="Arial" w:hAnsi="Arial" w:cs="Arial"/>
          <w:color w:val="2D2D2D"/>
        </w:rPr>
        <w:t>setembro</w:t>
      </w:r>
      <w:r w:rsidRPr="00AB5154">
        <w:rPr>
          <w:rFonts w:ascii="Arial" w:hAnsi="Arial" w:cs="Arial"/>
          <w:color w:val="2D2D2D"/>
        </w:rPr>
        <w:t xml:space="preserve"> de 2017</w:t>
      </w:r>
    </w:p>
    <w:p w14:paraId="4462A2F8" w14:textId="5914772B" w:rsidR="00662E34" w:rsidRDefault="00D33B7C" w:rsidP="00662E34">
      <w:pPr>
        <w:pStyle w:val="Corpodetexto"/>
        <w:spacing w:before="52" w:line="302" w:lineRule="auto"/>
        <w:rPr>
          <w:rFonts w:ascii="Arial" w:hAnsi="Arial" w:cs="Arial"/>
        </w:rPr>
      </w:pPr>
      <w:r w:rsidRPr="00AB5154">
        <w:rPr>
          <w:rFonts w:ascii="Arial" w:hAnsi="Arial" w:cs="Arial"/>
        </w:rPr>
        <w:t>Análise dos apontamentos de clientes externos e internos, tratativa</w:t>
      </w:r>
      <w:r w:rsidR="005D1DD3">
        <w:rPr>
          <w:rFonts w:ascii="Arial" w:hAnsi="Arial" w:cs="Arial"/>
        </w:rPr>
        <w:t>s</w:t>
      </w:r>
      <w:r w:rsidRPr="00AB5154">
        <w:rPr>
          <w:rFonts w:ascii="Arial" w:hAnsi="Arial" w:cs="Arial"/>
        </w:rPr>
        <w:t xml:space="preserve"> de sinistros e controle de planilhas de atendimento. </w:t>
      </w:r>
      <w:r>
        <w:rPr>
          <w:rFonts w:ascii="Arial" w:hAnsi="Arial" w:cs="Arial"/>
        </w:rPr>
        <w:t>Assistente de Call Center e SAC, com foco na qualidade de atendimento e satisfação do cliente.</w:t>
      </w:r>
    </w:p>
    <w:p w14:paraId="1712CAAE" w14:textId="77777777" w:rsidR="00AB5154" w:rsidRPr="00AB5154" w:rsidRDefault="00AB5154" w:rsidP="00662E34">
      <w:pPr>
        <w:pStyle w:val="Corpodetexto"/>
        <w:spacing w:before="52" w:line="302" w:lineRule="auto"/>
        <w:rPr>
          <w:rFonts w:ascii="Arial" w:hAnsi="Arial" w:cs="Arial"/>
        </w:rPr>
      </w:pPr>
      <w:r w:rsidRPr="00AB5154">
        <w:rPr>
          <w:rFonts w:ascii="Arial" w:hAnsi="Arial" w:cs="Arial"/>
        </w:rPr>
        <w:t>Assistente de</w:t>
      </w:r>
      <w:r w:rsidR="0083082A">
        <w:rPr>
          <w:rFonts w:ascii="Arial" w:hAnsi="Arial" w:cs="Arial"/>
        </w:rPr>
        <w:t xml:space="preserve"> c</w:t>
      </w:r>
      <w:r w:rsidR="00976ADC">
        <w:rPr>
          <w:rFonts w:ascii="Arial" w:hAnsi="Arial" w:cs="Arial"/>
        </w:rPr>
        <w:t>rédito e cobrança, Conciliaçõe</w:t>
      </w:r>
      <w:r w:rsidRPr="00AB5154">
        <w:rPr>
          <w:rFonts w:ascii="Arial" w:hAnsi="Arial" w:cs="Arial"/>
        </w:rPr>
        <w:t>s de conta bancária.</w:t>
      </w:r>
    </w:p>
    <w:p w14:paraId="46F62CBC" w14:textId="77777777" w:rsidR="00AB5154" w:rsidRPr="00AB5154" w:rsidRDefault="00AB5154" w:rsidP="00583B00">
      <w:pPr>
        <w:pStyle w:val="Corpodetexto"/>
        <w:spacing w:before="53" w:line="302" w:lineRule="auto"/>
        <w:rPr>
          <w:rFonts w:ascii="Arial" w:hAnsi="Arial" w:cs="Arial"/>
        </w:rPr>
      </w:pPr>
      <w:r w:rsidRPr="00AB5154">
        <w:rPr>
          <w:rFonts w:ascii="Arial" w:hAnsi="Arial" w:cs="Arial"/>
        </w:rPr>
        <w:t>Execução das rotinas internas do depa</w:t>
      </w:r>
      <w:r w:rsidR="00583B00">
        <w:rPr>
          <w:rFonts w:ascii="Arial" w:hAnsi="Arial" w:cs="Arial"/>
        </w:rPr>
        <w:t xml:space="preserve">rtamento financeiro, tais como, </w:t>
      </w:r>
      <w:r w:rsidRPr="00AB5154">
        <w:rPr>
          <w:rFonts w:ascii="Arial" w:hAnsi="Arial" w:cs="Arial"/>
        </w:rPr>
        <w:t>contas a receber, adiantamentos, reembolso de despesas, pagamentos relacionados à RH e adiantamentos a fornecedores.</w:t>
      </w:r>
    </w:p>
    <w:p w14:paraId="6D1EF2A0" w14:textId="77777777" w:rsidR="00AB5154" w:rsidRPr="00AB5154" w:rsidRDefault="00AB5154" w:rsidP="00AB5154">
      <w:pPr>
        <w:pStyle w:val="Corpodetexto"/>
        <w:spacing w:before="53" w:line="302" w:lineRule="auto"/>
        <w:ind w:right="135"/>
        <w:rPr>
          <w:rFonts w:ascii="Arial" w:hAnsi="Arial" w:cs="Arial"/>
        </w:rPr>
      </w:pPr>
      <w:r w:rsidRPr="00AB5154">
        <w:rPr>
          <w:rFonts w:ascii="Arial" w:hAnsi="Arial" w:cs="Arial"/>
        </w:rPr>
        <w:t>Atividades de conciliação - baixa de arquivo CNAB, Baixa automática no Protheus CNAB (Pagamentos/ Recebimentos), Baixa de título manual, Analise Relatório Protheus Contabilidade</w:t>
      </w:r>
      <w:r w:rsidR="00485A49">
        <w:rPr>
          <w:rFonts w:ascii="Arial" w:hAnsi="Arial" w:cs="Arial"/>
        </w:rPr>
        <w:t xml:space="preserve">, </w:t>
      </w:r>
      <w:r w:rsidRPr="00AB5154">
        <w:rPr>
          <w:rFonts w:ascii="Arial" w:hAnsi="Arial" w:cs="Arial"/>
        </w:rPr>
        <w:t>Extrato Bancário.</w:t>
      </w:r>
    </w:p>
    <w:p w14:paraId="574EC528" w14:textId="77777777" w:rsidR="00AB5154" w:rsidRPr="00AB5154" w:rsidRDefault="00AB5154" w:rsidP="00AB5154">
      <w:pPr>
        <w:pStyle w:val="Corpodetexto"/>
        <w:spacing w:line="302" w:lineRule="auto"/>
        <w:rPr>
          <w:rFonts w:ascii="Arial" w:hAnsi="Arial" w:cs="Arial"/>
        </w:rPr>
      </w:pPr>
      <w:r w:rsidRPr="00AB5154">
        <w:rPr>
          <w:rFonts w:ascii="Arial" w:hAnsi="Arial" w:cs="Arial"/>
        </w:rPr>
        <w:t>Baixa de título, Identificação de título em aberto, cobrança via e-mail e telefone, follow up semanal e mensal.</w:t>
      </w:r>
    </w:p>
    <w:p w14:paraId="03EE7211" w14:textId="77777777" w:rsidR="00AB5154" w:rsidRPr="00AB5154" w:rsidRDefault="00AB5154" w:rsidP="00AB5154">
      <w:pPr>
        <w:pStyle w:val="Corpodetexto"/>
        <w:spacing w:line="302" w:lineRule="auto"/>
        <w:rPr>
          <w:rFonts w:ascii="Arial" w:hAnsi="Arial" w:cs="Arial"/>
        </w:rPr>
      </w:pPr>
      <w:r w:rsidRPr="00AB5154">
        <w:rPr>
          <w:rFonts w:ascii="Arial" w:hAnsi="Arial" w:cs="Arial"/>
        </w:rPr>
        <w:t xml:space="preserve">Elaborar e analisar relatórios gerenciais, tais como, aging list de contas a pagar, aging list de contas a receber, fluxo de caixa realizado e fluxos </w:t>
      </w:r>
      <w:r w:rsidR="00A36737">
        <w:rPr>
          <w:rFonts w:ascii="Arial" w:hAnsi="Arial" w:cs="Arial"/>
        </w:rPr>
        <w:t>caixa</w:t>
      </w:r>
      <w:r w:rsidRPr="00AB5154">
        <w:rPr>
          <w:rFonts w:ascii="Arial" w:hAnsi="Arial" w:cs="Arial"/>
        </w:rPr>
        <w:t>.</w:t>
      </w:r>
    </w:p>
    <w:p w14:paraId="6D9AA42E" w14:textId="77777777" w:rsidR="00AB5154" w:rsidRPr="00AB5154" w:rsidRDefault="00AB5154" w:rsidP="00AB5154">
      <w:pPr>
        <w:pStyle w:val="Corpodetexto"/>
        <w:spacing w:line="205" w:lineRule="exact"/>
        <w:rPr>
          <w:rFonts w:ascii="Arial" w:hAnsi="Arial" w:cs="Arial"/>
        </w:rPr>
      </w:pPr>
      <w:r w:rsidRPr="00AB5154">
        <w:rPr>
          <w:rFonts w:ascii="Arial" w:hAnsi="Arial" w:cs="Arial"/>
        </w:rPr>
        <w:t>Preparação de documentos e análises para atendimento dos trabalhos de auditoria interna e externa.</w:t>
      </w:r>
    </w:p>
    <w:p w14:paraId="609966C7" w14:textId="77777777" w:rsidR="00AB5154" w:rsidRPr="00AB5154" w:rsidRDefault="00AB5154" w:rsidP="00AB5154">
      <w:pPr>
        <w:pStyle w:val="Corpodetexto"/>
        <w:spacing w:before="46" w:line="302" w:lineRule="auto"/>
        <w:rPr>
          <w:rFonts w:ascii="Arial" w:hAnsi="Arial" w:cs="Arial"/>
        </w:rPr>
      </w:pPr>
      <w:r w:rsidRPr="00AB5154">
        <w:rPr>
          <w:rFonts w:ascii="Arial" w:hAnsi="Arial" w:cs="Arial"/>
        </w:rPr>
        <w:t xml:space="preserve">Suporte as dúvidas e questionamentos efetuados pelos gerentes e diretores nas reuniões mensais de diretoria. </w:t>
      </w:r>
    </w:p>
    <w:p w14:paraId="7808DA0C" w14:textId="77777777" w:rsidR="00AB5154" w:rsidRPr="00D33B7C" w:rsidRDefault="00AB5154" w:rsidP="00D33B7C">
      <w:pPr>
        <w:pStyle w:val="Corpodetexto"/>
        <w:spacing w:line="205" w:lineRule="exact"/>
        <w:rPr>
          <w:rFonts w:ascii="Arial" w:hAnsi="Arial" w:cs="Arial"/>
        </w:rPr>
      </w:pPr>
      <w:r w:rsidRPr="00AB5154">
        <w:rPr>
          <w:rFonts w:ascii="Arial" w:hAnsi="Arial" w:cs="Arial"/>
        </w:rPr>
        <w:t>Efetuar análises dos indicadores financeiros.</w:t>
      </w:r>
    </w:p>
    <w:p w14:paraId="06A204EF" w14:textId="77777777" w:rsidR="00662E34" w:rsidRDefault="00AB5154" w:rsidP="00662E34">
      <w:pPr>
        <w:pStyle w:val="Ttulo2"/>
        <w:spacing w:before="160"/>
        <w:rPr>
          <w:rFonts w:ascii="Arial" w:hAnsi="Arial" w:cs="Arial"/>
          <w:sz w:val="18"/>
          <w:szCs w:val="18"/>
        </w:rPr>
      </w:pPr>
      <w:r w:rsidRPr="00AB5154">
        <w:rPr>
          <w:rFonts w:ascii="Arial" w:hAnsi="Arial" w:cs="Arial"/>
          <w:sz w:val="18"/>
          <w:szCs w:val="18"/>
        </w:rPr>
        <w:t>Assistente Administrativo</w:t>
      </w:r>
    </w:p>
    <w:p w14:paraId="10A400FF" w14:textId="77777777" w:rsidR="00AB5154" w:rsidRPr="00662E34" w:rsidRDefault="00D33B7C" w:rsidP="00662E34">
      <w:pPr>
        <w:pStyle w:val="Ttulo2"/>
        <w:spacing w:before="160"/>
        <w:rPr>
          <w:rFonts w:ascii="Arial" w:hAnsi="Arial" w:cs="Arial"/>
          <w:sz w:val="18"/>
          <w:szCs w:val="18"/>
        </w:rPr>
      </w:pPr>
      <w:r w:rsidRPr="00662E34">
        <w:rPr>
          <w:rFonts w:ascii="Arial" w:hAnsi="Arial" w:cs="Arial"/>
          <w:color w:val="2D2D2D"/>
          <w:sz w:val="18"/>
          <w:szCs w:val="18"/>
        </w:rPr>
        <w:t>OMNILINK TECNOLOGIA S/A</w:t>
      </w:r>
    </w:p>
    <w:p w14:paraId="7EC6E4A4" w14:textId="25ECBA7F" w:rsidR="00662E34" w:rsidRDefault="00AB5154" w:rsidP="00662E34">
      <w:pPr>
        <w:pStyle w:val="Corpodetexto"/>
        <w:spacing w:before="53"/>
        <w:rPr>
          <w:rFonts w:ascii="Arial" w:hAnsi="Arial" w:cs="Arial"/>
        </w:rPr>
      </w:pPr>
      <w:r w:rsidRPr="00AB5154">
        <w:rPr>
          <w:rFonts w:ascii="Arial" w:hAnsi="Arial" w:cs="Arial"/>
          <w:color w:val="2D2D2D"/>
        </w:rPr>
        <w:t xml:space="preserve">Outubro de 2009 a </w:t>
      </w:r>
      <w:r w:rsidR="005D1DD3" w:rsidRPr="00AB5154">
        <w:rPr>
          <w:rFonts w:ascii="Arial" w:hAnsi="Arial" w:cs="Arial"/>
          <w:color w:val="2D2D2D"/>
        </w:rPr>
        <w:t>setembro</w:t>
      </w:r>
      <w:r w:rsidRPr="00AB5154">
        <w:rPr>
          <w:rFonts w:ascii="Arial" w:hAnsi="Arial" w:cs="Arial"/>
          <w:color w:val="2D2D2D"/>
        </w:rPr>
        <w:t xml:space="preserve"> de 2010</w:t>
      </w:r>
    </w:p>
    <w:p w14:paraId="2F3E55A6" w14:textId="77777777" w:rsidR="00AB5154" w:rsidRPr="00AB5154" w:rsidRDefault="00AB5154" w:rsidP="00662E34">
      <w:pPr>
        <w:pStyle w:val="Corpodetexto"/>
        <w:spacing w:before="53"/>
        <w:rPr>
          <w:rFonts w:ascii="Arial" w:hAnsi="Arial" w:cs="Arial"/>
        </w:rPr>
      </w:pPr>
      <w:r w:rsidRPr="00AB5154">
        <w:rPr>
          <w:rFonts w:ascii="Arial" w:hAnsi="Arial" w:cs="Arial"/>
        </w:rPr>
        <w:t>Experiência em rotinas administrativas, atendimento ao cliente externo e interno, ativo e receptivo em Call Center, monitoramento</w:t>
      </w:r>
      <w:r w:rsidR="00662E34">
        <w:rPr>
          <w:rFonts w:ascii="Arial" w:hAnsi="Arial" w:cs="Arial"/>
        </w:rPr>
        <w:t xml:space="preserve"> </w:t>
      </w:r>
      <w:r w:rsidRPr="00AB5154">
        <w:rPr>
          <w:rFonts w:ascii="Arial" w:hAnsi="Arial" w:cs="Arial"/>
        </w:rPr>
        <w:t>de rastreamento de veículos e agendamentos de manutenções.</w:t>
      </w:r>
    </w:p>
    <w:p w14:paraId="056894B4" w14:textId="77777777" w:rsidR="00C24A85" w:rsidRPr="00AB5154" w:rsidRDefault="00C24A85" w:rsidP="00B849E8">
      <w:pPr>
        <w:pStyle w:val="Corpodetexto"/>
        <w:spacing w:before="48"/>
        <w:ind w:left="0"/>
        <w:rPr>
          <w:rFonts w:ascii="Arial" w:hAnsi="Arial" w:cs="Arial"/>
          <w:b/>
        </w:rPr>
      </w:pPr>
    </w:p>
    <w:sectPr w:rsidR="00C24A85" w:rsidRPr="00AB5154" w:rsidSect="00B849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154"/>
    <w:rsid w:val="000358FB"/>
    <w:rsid w:val="001060D9"/>
    <w:rsid w:val="002630C0"/>
    <w:rsid w:val="003018DD"/>
    <w:rsid w:val="00427E1C"/>
    <w:rsid w:val="00485A49"/>
    <w:rsid w:val="00524030"/>
    <w:rsid w:val="00527789"/>
    <w:rsid w:val="00583B00"/>
    <w:rsid w:val="005D1DD3"/>
    <w:rsid w:val="00621C56"/>
    <w:rsid w:val="006273A7"/>
    <w:rsid w:val="00662E34"/>
    <w:rsid w:val="0076196E"/>
    <w:rsid w:val="00777A2A"/>
    <w:rsid w:val="0083082A"/>
    <w:rsid w:val="00833D30"/>
    <w:rsid w:val="008A0AF6"/>
    <w:rsid w:val="008A47D7"/>
    <w:rsid w:val="008A56A0"/>
    <w:rsid w:val="008C0769"/>
    <w:rsid w:val="008D6D3E"/>
    <w:rsid w:val="00900D46"/>
    <w:rsid w:val="009239E5"/>
    <w:rsid w:val="00976ADC"/>
    <w:rsid w:val="00984EFA"/>
    <w:rsid w:val="009B4556"/>
    <w:rsid w:val="00A36737"/>
    <w:rsid w:val="00AB5154"/>
    <w:rsid w:val="00B27A47"/>
    <w:rsid w:val="00B4632B"/>
    <w:rsid w:val="00B849E8"/>
    <w:rsid w:val="00BA01FA"/>
    <w:rsid w:val="00BF1937"/>
    <w:rsid w:val="00BF3434"/>
    <w:rsid w:val="00C24A85"/>
    <w:rsid w:val="00C523C8"/>
    <w:rsid w:val="00C807B2"/>
    <w:rsid w:val="00C8595A"/>
    <w:rsid w:val="00CA3BD7"/>
    <w:rsid w:val="00CC2B03"/>
    <w:rsid w:val="00CD2294"/>
    <w:rsid w:val="00D33B7C"/>
    <w:rsid w:val="00DA26C6"/>
    <w:rsid w:val="00E042C4"/>
    <w:rsid w:val="00E25512"/>
    <w:rsid w:val="00EC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39E3"/>
  <w15:docId w15:val="{8D2E9F16-2492-E44D-949C-71EC7766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B51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rsid w:val="00AB5154"/>
    <w:pPr>
      <w:widowControl w:val="0"/>
      <w:autoSpaceDE w:val="0"/>
      <w:autoSpaceDN w:val="0"/>
      <w:spacing w:before="93" w:after="0" w:line="240" w:lineRule="auto"/>
      <w:ind w:left="100"/>
      <w:outlineLvl w:val="1"/>
    </w:pPr>
    <w:rPr>
      <w:rFonts w:ascii="Liberation Sans" w:eastAsia="Liberation Sans" w:hAnsi="Liberation Sans" w:cs="Liberation Sans"/>
      <w:b/>
      <w:bCs/>
      <w:sz w:val="21"/>
      <w:szCs w:val="21"/>
      <w:lang w:val="pt-PT"/>
    </w:rPr>
  </w:style>
  <w:style w:type="paragraph" w:styleId="Ttulo3">
    <w:name w:val="heading 3"/>
    <w:basedOn w:val="Normal"/>
    <w:link w:val="Ttulo3Char"/>
    <w:uiPriority w:val="1"/>
    <w:qFormat/>
    <w:rsid w:val="00AB5154"/>
    <w:pPr>
      <w:widowControl w:val="0"/>
      <w:autoSpaceDE w:val="0"/>
      <w:autoSpaceDN w:val="0"/>
      <w:spacing w:before="112" w:after="0" w:line="240" w:lineRule="auto"/>
      <w:ind w:left="100"/>
      <w:outlineLvl w:val="2"/>
    </w:pPr>
    <w:rPr>
      <w:rFonts w:ascii="Liberation Sans" w:eastAsia="Liberation Sans" w:hAnsi="Liberation Sans" w:cs="Liberation Sans"/>
      <w:b/>
      <w:bCs/>
      <w:sz w:val="18"/>
      <w:szCs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AB5154"/>
    <w:pPr>
      <w:widowControl w:val="0"/>
      <w:autoSpaceDE w:val="0"/>
      <w:autoSpaceDN w:val="0"/>
      <w:spacing w:before="69" w:after="0" w:line="240" w:lineRule="auto"/>
      <w:ind w:left="2096" w:right="2122"/>
      <w:jc w:val="center"/>
    </w:pPr>
    <w:rPr>
      <w:rFonts w:ascii="Liberation Sans" w:eastAsia="Liberation Sans" w:hAnsi="Liberation Sans" w:cs="Liberation Sans"/>
      <w:b/>
      <w:bCs/>
      <w:sz w:val="34"/>
      <w:szCs w:val="3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B5154"/>
    <w:rPr>
      <w:rFonts w:ascii="Liberation Sans" w:eastAsia="Liberation Sans" w:hAnsi="Liberation Sans" w:cs="Liberation Sans"/>
      <w:b/>
      <w:bCs/>
      <w:sz w:val="34"/>
      <w:szCs w:val="3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B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me">
    <w:name w:val="Nome"/>
    <w:basedOn w:val="Normal"/>
    <w:rsid w:val="00AB515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noProof/>
      <w:sz w:val="36"/>
      <w:szCs w:val="20"/>
      <w:lang w:val="en-US"/>
    </w:rPr>
  </w:style>
  <w:style w:type="paragraph" w:customStyle="1" w:styleId="DadosPess">
    <w:name w:val="DadosPess"/>
    <w:basedOn w:val="Normal"/>
    <w:rsid w:val="00AB5154"/>
    <w:pPr>
      <w:spacing w:after="0" w:line="240" w:lineRule="auto"/>
    </w:pPr>
    <w:rPr>
      <w:rFonts w:ascii="Arial" w:eastAsia="Times New Roman" w:hAnsi="Arial" w:cs="Arial"/>
      <w:sz w:val="16"/>
      <w:szCs w:val="24"/>
    </w:rPr>
  </w:style>
  <w:style w:type="character" w:styleId="Hyperlink">
    <w:name w:val="Hyperlink"/>
    <w:basedOn w:val="Fontepargpadro"/>
    <w:uiPriority w:val="99"/>
    <w:unhideWhenUsed/>
    <w:rsid w:val="00AB5154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AB5154"/>
    <w:pPr>
      <w:widowControl w:val="0"/>
      <w:autoSpaceDE w:val="0"/>
      <w:autoSpaceDN w:val="0"/>
      <w:spacing w:after="0" w:line="240" w:lineRule="auto"/>
      <w:ind w:left="100"/>
    </w:pPr>
    <w:rPr>
      <w:rFonts w:ascii="Liberation Sans" w:eastAsia="Liberation Sans" w:hAnsi="Liberation Sans" w:cs="Liberation Sans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B5154"/>
    <w:rPr>
      <w:rFonts w:ascii="Liberation Sans" w:eastAsia="Liberation Sans" w:hAnsi="Liberation Sans" w:cs="Liberation Sans"/>
      <w:sz w:val="18"/>
      <w:szCs w:val="18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AB5154"/>
    <w:rPr>
      <w:rFonts w:ascii="Liberation Sans" w:eastAsia="Liberation Sans" w:hAnsi="Liberation Sans" w:cs="Liberation Sans"/>
      <w:b/>
      <w:bCs/>
      <w:sz w:val="21"/>
      <w:szCs w:val="21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AB5154"/>
    <w:rPr>
      <w:rFonts w:ascii="Liberation Sans" w:eastAsia="Liberation Sans" w:hAnsi="Liberation Sans" w:cs="Liberation Sans"/>
      <w:b/>
      <w:bCs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joycecruzmoreira@yahoo.com.br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Joyce Da Cruz Moreira Baldo</cp:lastModifiedBy>
  <cp:revision>2</cp:revision>
  <dcterms:created xsi:type="dcterms:W3CDTF">2023-05-16T21:24:00Z</dcterms:created>
  <dcterms:modified xsi:type="dcterms:W3CDTF">2023-05-16T21:24:00Z</dcterms:modified>
</cp:coreProperties>
</file>